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4CEB" w14:textId="77777777" w:rsidR="00A200E2" w:rsidRDefault="00A200E2" w:rsidP="00A200E2">
      <w:pPr>
        <w:jc w:val="right"/>
        <w:rPr>
          <w:b/>
          <w:sz w:val="24"/>
          <w:szCs w:val="24"/>
        </w:rPr>
      </w:pPr>
    </w:p>
    <w:p w14:paraId="5E828942" w14:textId="77777777" w:rsidR="00491145" w:rsidRDefault="00491145" w:rsidP="005E3739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31855CC9" w14:textId="4898C5E3" w:rsidR="00A200E2" w:rsidRPr="00AA41ED" w:rsidRDefault="00A200E2" w:rsidP="005E3739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AA41ED">
        <w:rPr>
          <w:b/>
          <w:sz w:val="28"/>
          <w:szCs w:val="28"/>
          <w:u w:val="single"/>
        </w:rPr>
        <w:t xml:space="preserve">Checklist for Sole Proprietor </w:t>
      </w:r>
      <w:r w:rsidR="00835732">
        <w:rPr>
          <w:b/>
          <w:sz w:val="28"/>
          <w:szCs w:val="28"/>
          <w:u w:val="single"/>
        </w:rPr>
        <w:t xml:space="preserve">T2125 in </w:t>
      </w:r>
      <w:r w:rsidRPr="00AA41ED">
        <w:rPr>
          <w:b/>
          <w:sz w:val="28"/>
          <w:szCs w:val="28"/>
          <w:u w:val="single"/>
        </w:rPr>
        <w:t>T1</w:t>
      </w:r>
    </w:p>
    <w:p w14:paraId="64455E90" w14:textId="0BA3C774" w:rsidR="00A200E2" w:rsidRPr="00835732" w:rsidRDefault="00A200E2" w:rsidP="005E3739">
      <w:pPr>
        <w:pStyle w:val="ListParagraph"/>
        <w:numPr>
          <w:ilvl w:val="0"/>
          <w:numId w:val="7"/>
        </w:numPr>
        <w:spacing w:line="360" w:lineRule="auto"/>
        <w:rPr>
          <w:b/>
          <w:sz w:val="24"/>
          <w:szCs w:val="24"/>
          <w:u w:val="single"/>
        </w:rPr>
      </w:pPr>
      <w:r>
        <w:t>Prior year tax return with schedules</w:t>
      </w:r>
      <w:r w:rsidR="00835732">
        <w:t xml:space="preserve"> &amp; Business Number</w:t>
      </w:r>
    </w:p>
    <w:p w14:paraId="760538C9" w14:textId="38D566FA" w:rsidR="00835732" w:rsidRPr="00835732" w:rsidRDefault="00835732" w:rsidP="005E3739">
      <w:pPr>
        <w:pStyle w:val="ListParagraph"/>
        <w:numPr>
          <w:ilvl w:val="0"/>
          <w:numId w:val="7"/>
        </w:numPr>
        <w:spacing w:line="360" w:lineRule="auto"/>
        <w:rPr>
          <w:b/>
          <w:sz w:val="24"/>
          <w:szCs w:val="24"/>
          <w:u w:val="single"/>
        </w:rPr>
      </w:pPr>
      <w:r>
        <w:t>Business Income with or without GST-Please advise</w:t>
      </w:r>
    </w:p>
    <w:p w14:paraId="385F3FA1" w14:textId="552DD959" w:rsidR="00835732" w:rsidRPr="00A200E2" w:rsidRDefault="00835732" w:rsidP="005E3739">
      <w:pPr>
        <w:pStyle w:val="ListParagraph"/>
        <w:numPr>
          <w:ilvl w:val="0"/>
          <w:numId w:val="7"/>
        </w:numPr>
        <w:spacing w:line="360" w:lineRule="auto"/>
        <w:rPr>
          <w:b/>
          <w:sz w:val="24"/>
          <w:szCs w:val="24"/>
          <w:u w:val="single"/>
        </w:rPr>
      </w:pPr>
      <w:r>
        <w:t>Business Inventory Opening &amp; Closing</w:t>
      </w:r>
    </w:p>
    <w:p w14:paraId="5449A875" w14:textId="09B7F7AD" w:rsidR="00A200E2" w:rsidRPr="00AA41ED" w:rsidRDefault="00A200E2" w:rsidP="00A200E2">
      <w:pPr>
        <w:pStyle w:val="ListParagraph"/>
        <w:numPr>
          <w:ilvl w:val="0"/>
          <w:numId w:val="7"/>
        </w:numPr>
        <w:rPr>
          <w:b/>
          <w:sz w:val="24"/>
          <w:szCs w:val="24"/>
          <w:u w:val="single"/>
        </w:rPr>
      </w:pPr>
      <w:r>
        <w:t>Business – Expenses</w:t>
      </w:r>
    </w:p>
    <w:p w14:paraId="28D06ACB" w14:textId="77777777" w:rsidR="00AA41ED" w:rsidRDefault="00AA41ED" w:rsidP="00AA41ED">
      <w:pPr>
        <w:pStyle w:val="ListParagraph"/>
        <w:numPr>
          <w:ilvl w:val="1"/>
          <w:numId w:val="7"/>
        </w:numPr>
        <w:sectPr w:rsidR="00AA41ED" w:rsidSect="00C43592">
          <w:headerReference w:type="first" r:id="rId8"/>
          <w:footerReference w:type="first" r:id="rId9"/>
          <w:pgSz w:w="12240" w:h="15840" w:code="1"/>
          <w:pgMar w:top="1440" w:right="1440" w:bottom="1440" w:left="1440" w:header="720" w:footer="258" w:gutter="0"/>
          <w:cols w:space="720"/>
          <w:titlePg/>
          <w:docGrid w:linePitch="360"/>
        </w:sectPr>
      </w:pPr>
    </w:p>
    <w:p w14:paraId="5E9DC2DD" w14:textId="77777777" w:rsidR="00AA41ED" w:rsidRPr="00AA41ED" w:rsidRDefault="00AA41ED" w:rsidP="00AA41ED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Advertising</w:t>
      </w:r>
    </w:p>
    <w:p w14:paraId="65497F4F" w14:textId="77777777" w:rsidR="00AA41ED" w:rsidRPr="00AA41ED" w:rsidRDefault="00AA41ED" w:rsidP="00AA41ED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Meals &amp; Entertainment</w:t>
      </w:r>
    </w:p>
    <w:p w14:paraId="4FA5F089" w14:textId="77777777" w:rsidR="00AA41ED" w:rsidRPr="00AA41ED" w:rsidRDefault="00AA41ED" w:rsidP="00AA41ED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Bad Debt</w:t>
      </w:r>
    </w:p>
    <w:p w14:paraId="2C0994C2" w14:textId="77777777" w:rsidR="00AA41ED" w:rsidRPr="00AA41ED" w:rsidRDefault="00AA41ED" w:rsidP="00AA41ED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Insurance</w:t>
      </w:r>
    </w:p>
    <w:p w14:paraId="069C99EA" w14:textId="77777777" w:rsidR="00AA41ED" w:rsidRPr="00AA41ED" w:rsidRDefault="00AA41ED" w:rsidP="00AA41ED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Interest</w:t>
      </w:r>
    </w:p>
    <w:p w14:paraId="40C96BC4" w14:textId="77777777" w:rsidR="00AA41ED" w:rsidRPr="00AA41ED" w:rsidRDefault="00AA41ED" w:rsidP="00AA41ED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Business Fees &amp; Licenses</w:t>
      </w:r>
    </w:p>
    <w:p w14:paraId="0A381C2B" w14:textId="77777777" w:rsidR="00AA41ED" w:rsidRPr="00AA41ED" w:rsidRDefault="00AA41ED" w:rsidP="00AA41ED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Office Expenses</w:t>
      </w:r>
    </w:p>
    <w:p w14:paraId="259D488F" w14:textId="77777777" w:rsidR="00AA41ED" w:rsidRPr="00AA41ED" w:rsidRDefault="00AA41ED" w:rsidP="00AA41ED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Supplies</w:t>
      </w:r>
    </w:p>
    <w:p w14:paraId="1DF54C80" w14:textId="17CA264E" w:rsidR="00AA41ED" w:rsidRPr="00AA41ED" w:rsidRDefault="00AA41ED" w:rsidP="00AA41ED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Legal/Accounting</w:t>
      </w:r>
      <w:r w:rsidR="00491145">
        <w:tab/>
      </w:r>
      <w:r w:rsidR="00491145">
        <w:tab/>
      </w:r>
    </w:p>
    <w:p w14:paraId="668486F7" w14:textId="77777777" w:rsidR="00AA41ED" w:rsidRPr="00AA41ED" w:rsidRDefault="00AA41ED" w:rsidP="00AA41ED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Management Fees</w:t>
      </w:r>
    </w:p>
    <w:p w14:paraId="053AA1FA" w14:textId="77777777" w:rsidR="00AA41ED" w:rsidRPr="00AA41ED" w:rsidRDefault="00AA41ED" w:rsidP="00AA41ED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Rent</w:t>
      </w:r>
    </w:p>
    <w:p w14:paraId="3564AB0B" w14:textId="77777777" w:rsidR="00AA41ED" w:rsidRPr="00AA41ED" w:rsidRDefault="00AA41ED" w:rsidP="00AA41ED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 xml:space="preserve">Repairs &amp; Maintenance </w:t>
      </w:r>
    </w:p>
    <w:p w14:paraId="720299D0" w14:textId="77777777" w:rsidR="00AA41ED" w:rsidRPr="00AA41ED" w:rsidRDefault="00AA41ED" w:rsidP="00AA41ED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Salaries &amp; Wages</w:t>
      </w:r>
    </w:p>
    <w:p w14:paraId="68D3B214" w14:textId="77777777" w:rsidR="00AA41ED" w:rsidRPr="00AA41ED" w:rsidRDefault="00AA41ED" w:rsidP="00AA41ED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Property Tax</w:t>
      </w:r>
    </w:p>
    <w:p w14:paraId="1C638A4D" w14:textId="77777777" w:rsidR="00AA41ED" w:rsidRPr="00AA41ED" w:rsidRDefault="00AA41ED" w:rsidP="00AA41ED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Travel</w:t>
      </w:r>
    </w:p>
    <w:p w14:paraId="31BD6811" w14:textId="77777777" w:rsidR="00AA41ED" w:rsidRPr="00AA41ED" w:rsidRDefault="00AA41ED" w:rsidP="00AA41ED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Telephone &amp; Utilities</w:t>
      </w:r>
    </w:p>
    <w:p w14:paraId="4A4E2194" w14:textId="77777777" w:rsidR="00AA41ED" w:rsidRPr="00491145" w:rsidRDefault="00AA41ED" w:rsidP="00AA41ED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Delivery &amp; Freight</w:t>
      </w:r>
    </w:p>
    <w:p w14:paraId="6EF81F9B" w14:textId="77777777" w:rsidR="00835732" w:rsidRPr="00835732" w:rsidRDefault="00491145" w:rsidP="00835732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Mortgage Interes</w:t>
      </w:r>
      <w:r w:rsidR="00835732">
        <w:t>t</w:t>
      </w:r>
    </w:p>
    <w:p w14:paraId="67CBF395" w14:textId="19514A66" w:rsidR="00835732" w:rsidRPr="00835732" w:rsidRDefault="00835732" w:rsidP="00835732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Subcontractors</w:t>
      </w:r>
    </w:p>
    <w:p w14:paraId="6C94921C" w14:textId="77777777" w:rsidR="00835732" w:rsidRPr="00835732" w:rsidRDefault="00835732" w:rsidP="00835732">
      <w:pPr>
        <w:pStyle w:val="ListParagraph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t>Taxes, Licenses or Memberships</w:t>
      </w:r>
    </w:p>
    <w:p w14:paraId="326AF698" w14:textId="6ABA0BA5" w:rsidR="00835732" w:rsidRPr="00835732" w:rsidRDefault="00835732" w:rsidP="00835732">
      <w:pPr>
        <w:rPr>
          <w:b/>
          <w:sz w:val="24"/>
          <w:szCs w:val="24"/>
          <w:u w:val="single"/>
        </w:rPr>
        <w:sectPr w:rsidR="00835732" w:rsidRPr="00835732" w:rsidSect="00AA41ED">
          <w:type w:val="continuous"/>
          <w:pgSz w:w="12240" w:h="15840" w:code="1"/>
          <w:pgMar w:top="1440" w:right="1440" w:bottom="1440" w:left="1440" w:header="720" w:footer="258" w:gutter="0"/>
          <w:cols w:num="2" w:space="720"/>
          <w:titlePg/>
          <w:docGrid w:linePitch="360"/>
        </w:sectPr>
      </w:pPr>
    </w:p>
    <w:p w14:paraId="35E3DC2F" w14:textId="77777777" w:rsidR="00835732" w:rsidRDefault="00835732" w:rsidP="00AA41ED">
      <w:pPr>
        <w:pStyle w:val="ListParagraph"/>
        <w:ind w:left="1440"/>
        <w:rPr>
          <w:b/>
          <w:sz w:val="24"/>
          <w:szCs w:val="24"/>
          <w:u w:val="single"/>
        </w:rPr>
      </w:pPr>
    </w:p>
    <w:p w14:paraId="440E88F7" w14:textId="56488122" w:rsidR="00835732" w:rsidRDefault="00835732" w:rsidP="0083573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35732">
        <w:rPr>
          <w:sz w:val="24"/>
          <w:szCs w:val="24"/>
        </w:rPr>
        <w:t xml:space="preserve">Business Use of </w:t>
      </w:r>
      <w:proofErr w:type="gramStart"/>
      <w:r w:rsidRPr="00835732">
        <w:rPr>
          <w:sz w:val="24"/>
          <w:szCs w:val="24"/>
        </w:rPr>
        <w:t>Home</w:t>
      </w:r>
      <w:r>
        <w:rPr>
          <w:sz w:val="24"/>
          <w:szCs w:val="24"/>
        </w:rPr>
        <w:t>;</w:t>
      </w:r>
      <w:proofErr w:type="gramEnd"/>
    </w:p>
    <w:tbl>
      <w:tblPr>
        <w:tblStyle w:val="TableGrid"/>
        <w:tblW w:w="9334" w:type="dxa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04"/>
      </w:tblGrid>
      <w:tr w:rsidR="00C83A7F" w14:paraId="40A2E787" w14:textId="77777777" w:rsidTr="00A300C8">
        <w:trPr>
          <w:trHeight w:val="46"/>
        </w:trPr>
        <w:tc>
          <w:tcPr>
            <w:tcW w:w="5130" w:type="dxa"/>
          </w:tcPr>
          <w:p w14:paraId="3CF1FE77" w14:textId="77777777" w:rsidR="00C83A7F" w:rsidRDefault="00C83A7F" w:rsidP="00A300C8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</w:pPr>
            <w:r w:rsidRPr="00C83A7F">
              <w:t>Mortgage Interest</w:t>
            </w:r>
          </w:p>
          <w:p w14:paraId="43B98150" w14:textId="77777777" w:rsidR="00C83A7F" w:rsidRDefault="00C83A7F" w:rsidP="00A300C8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</w:pPr>
            <w:r>
              <w:t>Property Taxes</w:t>
            </w:r>
          </w:p>
          <w:p w14:paraId="4B01EC01" w14:textId="5EFFA53C" w:rsidR="00C83A7F" w:rsidRPr="00C83A7F" w:rsidRDefault="00C83A7F" w:rsidP="00A300C8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</w:pPr>
            <w:r>
              <w:t>Insurance</w:t>
            </w:r>
          </w:p>
        </w:tc>
        <w:tc>
          <w:tcPr>
            <w:tcW w:w="4204" w:type="dxa"/>
          </w:tcPr>
          <w:p w14:paraId="4395682D" w14:textId="77777777" w:rsidR="00C83A7F" w:rsidRDefault="00C83A7F" w:rsidP="00A300C8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</w:pPr>
            <w:r>
              <w:t>Heat &amp; Electricity</w:t>
            </w:r>
          </w:p>
          <w:p w14:paraId="22001EED" w14:textId="77777777" w:rsidR="00C83A7F" w:rsidRDefault="00C83A7F" w:rsidP="00A300C8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</w:pPr>
            <w:r>
              <w:t>Maintenance</w:t>
            </w:r>
          </w:p>
          <w:p w14:paraId="23C7BCCE" w14:textId="0DD05C6F" w:rsidR="00C83A7F" w:rsidRPr="00C83A7F" w:rsidRDefault="00C83A7F" w:rsidP="00A300C8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</w:pPr>
            <w:r>
              <w:t>Strata Fees</w:t>
            </w:r>
          </w:p>
        </w:tc>
      </w:tr>
      <w:tr w:rsidR="00C83A7F" w14:paraId="68A49C1A" w14:textId="77777777" w:rsidTr="00A300C8">
        <w:trPr>
          <w:trHeight w:val="19"/>
        </w:trPr>
        <w:tc>
          <w:tcPr>
            <w:tcW w:w="5130" w:type="dxa"/>
          </w:tcPr>
          <w:p w14:paraId="449904D4" w14:textId="77777777" w:rsidR="00C83A7F" w:rsidRPr="00C83A7F" w:rsidRDefault="00C83A7F" w:rsidP="00C83A7F">
            <w:pPr>
              <w:pStyle w:val="ListParagraph"/>
              <w:spacing w:after="120"/>
              <w:ind w:left="0"/>
              <w:jc w:val="both"/>
            </w:pPr>
          </w:p>
        </w:tc>
        <w:tc>
          <w:tcPr>
            <w:tcW w:w="4204" w:type="dxa"/>
          </w:tcPr>
          <w:p w14:paraId="3D5B0A3D" w14:textId="77777777" w:rsidR="00C83A7F" w:rsidRPr="00C83A7F" w:rsidRDefault="00C83A7F" w:rsidP="00C83A7F">
            <w:pPr>
              <w:pStyle w:val="ListParagraph"/>
              <w:spacing w:after="120"/>
              <w:ind w:left="0"/>
              <w:jc w:val="both"/>
            </w:pPr>
          </w:p>
        </w:tc>
      </w:tr>
    </w:tbl>
    <w:p w14:paraId="57774005" w14:textId="77777777" w:rsidR="00A200E2" w:rsidRPr="00A200E2" w:rsidRDefault="00A200E2" w:rsidP="00A200E2">
      <w:pPr>
        <w:pStyle w:val="ListParagraph"/>
        <w:numPr>
          <w:ilvl w:val="0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Vehicle Expense </w:t>
      </w:r>
    </w:p>
    <w:p w14:paraId="14DFD4B7" w14:textId="77777777" w:rsidR="00A200E2" w:rsidRPr="00E4509B" w:rsidRDefault="008C1FB3" w:rsidP="008C1FB3">
      <w:pPr>
        <w:pStyle w:val="ListParagraph"/>
        <w:numPr>
          <w:ilvl w:val="1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% of KM’s driven for business use (total </w:t>
      </w:r>
      <w:proofErr w:type="gramStart"/>
      <w:r>
        <w:rPr>
          <w:sz w:val="24"/>
          <w:szCs w:val="24"/>
        </w:rPr>
        <w:t>KM’s</w:t>
      </w:r>
      <w:proofErr w:type="gramEnd"/>
      <w:r>
        <w:rPr>
          <w:sz w:val="24"/>
          <w:szCs w:val="24"/>
        </w:rPr>
        <w:t xml:space="preserve"> for business use/ total KM’s driven in a year)</w:t>
      </w:r>
    </w:p>
    <w:p w14:paraId="69F01C3D" w14:textId="77777777" w:rsidR="00E4509B" w:rsidRPr="00E4509B" w:rsidRDefault="00E4509B" w:rsidP="00E4509B">
      <w:pPr>
        <w:pStyle w:val="ListParagraph"/>
        <w:ind w:left="1440"/>
        <w:rPr>
          <w:b/>
          <w:sz w:val="24"/>
          <w:szCs w:val="24"/>
          <w:u w:val="single"/>
        </w:rPr>
      </w:pPr>
      <w:r w:rsidRPr="00E4509B">
        <w:rPr>
          <w:b/>
          <w:sz w:val="24"/>
          <w:szCs w:val="24"/>
        </w:rPr>
        <w:t xml:space="preserve">                        </w:t>
      </w:r>
      <w:r w:rsidRPr="00E4509B">
        <w:rPr>
          <w:b/>
          <w:sz w:val="24"/>
          <w:szCs w:val="24"/>
          <w:u w:val="single"/>
        </w:rPr>
        <w:t>OR</w:t>
      </w:r>
    </w:p>
    <w:p w14:paraId="3B782CFF" w14:textId="77777777" w:rsidR="00A200E2" w:rsidRPr="00A200E2" w:rsidRDefault="00A200E2" w:rsidP="00A200E2">
      <w:pPr>
        <w:pStyle w:val="ListParagraph"/>
        <w:numPr>
          <w:ilvl w:val="1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Gas/Oil</w:t>
      </w:r>
    </w:p>
    <w:p w14:paraId="0C630E81" w14:textId="77777777" w:rsidR="00A200E2" w:rsidRPr="00A200E2" w:rsidRDefault="00A200E2" w:rsidP="00A200E2">
      <w:pPr>
        <w:pStyle w:val="ListParagraph"/>
        <w:numPr>
          <w:ilvl w:val="1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Insurance</w:t>
      </w:r>
    </w:p>
    <w:p w14:paraId="4F301280" w14:textId="77777777" w:rsidR="00A200E2" w:rsidRPr="00A200E2" w:rsidRDefault="00A200E2" w:rsidP="00A200E2">
      <w:pPr>
        <w:pStyle w:val="ListParagraph"/>
        <w:numPr>
          <w:ilvl w:val="1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Repairs &amp; Maintenance </w:t>
      </w:r>
    </w:p>
    <w:p w14:paraId="024295B7" w14:textId="77777777" w:rsidR="00A200E2" w:rsidRPr="00A200E2" w:rsidRDefault="00A200E2" w:rsidP="00A200E2">
      <w:pPr>
        <w:pStyle w:val="ListParagraph"/>
        <w:numPr>
          <w:ilvl w:val="0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Asset Purchases</w:t>
      </w:r>
      <w:r w:rsidR="00AA41ED">
        <w:rPr>
          <w:sz w:val="24"/>
          <w:szCs w:val="24"/>
        </w:rPr>
        <w:t xml:space="preserve"> – Copies of receipts </w:t>
      </w:r>
    </w:p>
    <w:sectPr w:rsidR="00A200E2" w:rsidRPr="00A200E2" w:rsidSect="00AA41ED">
      <w:type w:val="continuous"/>
      <w:pgSz w:w="12240" w:h="15840" w:code="1"/>
      <w:pgMar w:top="1440" w:right="1440" w:bottom="1440" w:left="1440" w:header="720" w:footer="2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00B0" w14:textId="77777777" w:rsidR="00A200E2" w:rsidRDefault="00A200E2" w:rsidP="00874675">
      <w:pPr>
        <w:spacing w:after="0" w:line="240" w:lineRule="auto"/>
      </w:pPr>
      <w:r>
        <w:separator/>
      </w:r>
    </w:p>
  </w:endnote>
  <w:endnote w:type="continuationSeparator" w:id="0">
    <w:p w14:paraId="353EE6EF" w14:textId="77777777" w:rsidR="00A200E2" w:rsidRDefault="00A200E2" w:rsidP="0087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4BFF" w14:textId="77777777" w:rsidR="00A200E2" w:rsidRPr="000360C9" w:rsidRDefault="00A200E2" w:rsidP="00E46F85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Phone</w:t>
    </w:r>
    <w:r w:rsidRPr="000360C9">
      <w:rPr>
        <w:sz w:val="20"/>
        <w:szCs w:val="20"/>
      </w:rPr>
      <w:t xml:space="preserve">: (604) </w:t>
    </w:r>
    <w:r>
      <w:rPr>
        <w:sz w:val="20"/>
        <w:szCs w:val="20"/>
      </w:rPr>
      <w:t>536-6756 or Fax</w:t>
    </w:r>
    <w:r w:rsidRPr="000360C9">
      <w:rPr>
        <w:sz w:val="20"/>
        <w:szCs w:val="20"/>
      </w:rPr>
      <w:t>: (604) 536-9559</w:t>
    </w:r>
  </w:p>
  <w:p w14:paraId="586C6009" w14:textId="2738043E" w:rsidR="00A200E2" w:rsidRPr="009A6CE2" w:rsidRDefault="00491145" w:rsidP="00E46F85">
    <w:pPr>
      <w:pStyle w:val="Footer"/>
      <w:jc w:val="center"/>
      <w:rPr>
        <w:sz w:val="20"/>
        <w:szCs w:val="20"/>
      </w:rPr>
    </w:pPr>
    <w:hyperlink r:id="rId1" w:history="1">
      <w:r w:rsidRPr="00437EA5">
        <w:rPr>
          <w:rStyle w:val="Hyperlink"/>
          <w:sz w:val="20"/>
          <w:szCs w:val="20"/>
        </w:rPr>
        <w:t>www.isherwoodaccounting.com</w:t>
      </w:r>
    </w:hyperlink>
    <w:r>
      <w:rPr>
        <w:sz w:val="20"/>
        <w:szCs w:val="20"/>
      </w:rPr>
      <w:t xml:space="preserve">   </w:t>
    </w:r>
    <w:hyperlink r:id="rId2" w:history="1">
      <w:r w:rsidRPr="00437EA5">
        <w:rPr>
          <w:rStyle w:val="Hyperlink"/>
          <w:sz w:val="20"/>
          <w:szCs w:val="20"/>
        </w:rPr>
        <w:t>info@isherwoodaccounting.com</w:t>
      </w:r>
    </w:hyperlink>
    <w:r>
      <w:rPr>
        <w:sz w:val="20"/>
        <w:szCs w:val="20"/>
      </w:rPr>
      <w:t xml:space="preserve"> </w:t>
    </w:r>
  </w:p>
  <w:p w14:paraId="50AD1069" w14:textId="77777777" w:rsidR="00A200E2" w:rsidRPr="009A6CE2" w:rsidRDefault="00A200E2" w:rsidP="00E46F85">
    <w:pPr>
      <w:pStyle w:val="Footer"/>
      <w:jc w:val="center"/>
      <w:rPr>
        <w:sz w:val="20"/>
        <w:szCs w:val="20"/>
      </w:rPr>
    </w:pPr>
    <w:r w:rsidRPr="009A6CE2">
      <w:rPr>
        <w:sz w:val="20"/>
        <w:szCs w:val="20"/>
      </w:rPr>
      <w:t>‘Providing Professional Services since 1999’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1E23" w14:textId="77777777" w:rsidR="00A200E2" w:rsidRDefault="00A200E2" w:rsidP="00874675">
      <w:pPr>
        <w:spacing w:after="0" w:line="240" w:lineRule="auto"/>
      </w:pPr>
      <w:r>
        <w:separator/>
      </w:r>
    </w:p>
  </w:footnote>
  <w:footnote w:type="continuationSeparator" w:id="0">
    <w:p w14:paraId="27397605" w14:textId="77777777" w:rsidR="00A200E2" w:rsidRDefault="00A200E2" w:rsidP="0087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FE97" w14:textId="77777777" w:rsidR="00A200E2" w:rsidRPr="007F1AE5" w:rsidRDefault="007C0AD5" w:rsidP="009700A8">
    <w:pPr>
      <w:pStyle w:val="Header"/>
      <w:jc w:val="both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D533D9" wp14:editId="4332E346">
          <wp:simplePos x="0" y="0"/>
          <wp:positionH relativeFrom="column">
            <wp:posOffset>1270000</wp:posOffset>
          </wp:positionH>
          <wp:positionV relativeFrom="paragraph">
            <wp:posOffset>-116840</wp:posOffset>
          </wp:positionV>
          <wp:extent cx="3316224" cy="83312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herwoodAssociates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6224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00E2">
      <w:tab/>
    </w:r>
  </w:p>
  <w:p w14:paraId="0E07AF51" w14:textId="77777777" w:rsidR="00A200E2" w:rsidRDefault="00A200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30E3"/>
    <w:multiLevelType w:val="hybridMultilevel"/>
    <w:tmpl w:val="86003E6C"/>
    <w:lvl w:ilvl="0" w:tplc="606A4BCA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804EBF"/>
    <w:multiLevelType w:val="hybridMultilevel"/>
    <w:tmpl w:val="7F0C78C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2BB8"/>
    <w:multiLevelType w:val="hybridMultilevel"/>
    <w:tmpl w:val="7FAEC36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F3DDC"/>
    <w:multiLevelType w:val="hybridMultilevel"/>
    <w:tmpl w:val="54665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5AED"/>
    <w:multiLevelType w:val="hybridMultilevel"/>
    <w:tmpl w:val="908E364E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4C3E68"/>
    <w:multiLevelType w:val="hybridMultilevel"/>
    <w:tmpl w:val="A62EC2F6"/>
    <w:lvl w:ilvl="0" w:tplc="606A4B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87BCC"/>
    <w:multiLevelType w:val="hybridMultilevel"/>
    <w:tmpl w:val="92BCB3BA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817B1"/>
    <w:multiLevelType w:val="hybridMultilevel"/>
    <w:tmpl w:val="2A08E512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3362402"/>
    <w:multiLevelType w:val="hybridMultilevel"/>
    <w:tmpl w:val="54665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24CE4"/>
    <w:multiLevelType w:val="hybridMultilevel"/>
    <w:tmpl w:val="02E421DE"/>
    <w:lvl w:ilvl="0" w:tplc="606A4B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51A51"/>
    <w:multiLevelType w:val="hybridMultilevel"/>
    <w:tmpl w:val="38D4701C"/>
    <w:lvl w:ilvl="0" w:tplc="B36E18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0F20D9"/>
    <w:multiLevelType w:val="hybridMultilevel"/>
    <w:tmpl w:val="CE6EEEE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EF459D"/>
    <w:multiLevelType w:val="hybridMultilevel"/>
    <w:tmpl w:val="54665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D5133"/>
    <w:multiLevelType w:val="hybridMultilevel"/>
    <w:tmpl w:val="9208A252"/>
    <w:lvl w:ilvl="0" w:tplc="606A4BCA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9CC136A"/>
    <w:multiLevelType w:val="hybridMultilevel"/>
    <w:tmpl w:val="D8024E4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70266"/>
    <w:multiLevelType w:val="hybridMultilevel"/>
    <w:tmpl w:val="8CB80004"/>
    <w:lvl w:ilvl="0" w:tplc="606A4B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C367A"/>
    <w:multiLevelType w:val="hybridMultilevel"/>
    <w:tmpl w:val="6F021128"/>
    <w:lvl w:ilvl="0" w:tplc="606A4B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722760">
    <w:abstractNumId w:val="12"/>
  </w:num>
  <w:num w:numId="2" w16cid:durableId="2033070579">
    <w:abstractNumId w:val="2"/>
  </w:num>
  <w:num w:numId="3" w16cid:durableId="831065612">
    <w:abstractNumId w:val="10"/>
  </w:num>
  <w:num w:numId="4" w16cid:durableId="1750344901">
    <w:abstractNumId w:val="6"/>
  </w:num>
  <w:num w:numId="5" w16cid:durableId="885799307">
    <w:abstractNumId w:val="3"/>
  </w:num>
  <w:num w:numId="6" w16cid:durableId="532184642">
    <w:abstractNumId w:val="8"/>
  </w:num>
  <w:num w:numId="7" w16cid:durableId="806438679">
    <w:abstractNumId w:val="16"/>
  </w:num>
  <w:num w:numId="8" w16cid:durableId="1222868216">
    <w:abstractNumId w:val="13"/>
  </w:num>
  <w:num w:numId="9" w16cid:durableId="1464497499">
    <w:abstractNumId w:val="15"/>
  </w:num>
  <w:num w:numId="10" w16cid:durableId="1802384589">
    <w:abstractNumId w:val="0"/>
  </w:num>
  <w:num w:numId="11" w16cid:durableId="173494516">
    <w:abstractNumId w:val="9"/>
  </w:num>
  <w:num w:numId="12" w16cid:durableId="1586954265">
    <w:abstractNumId w:val="11"/>
  </w:num>
  <w:num w:numId="13" w16cid:durableId="600572555">
    <w:abstractNumId w:val="5"/>
  </w:num>
  <w:num w:numId="14" w16cid:durableId="1887638180">
    <w:abstractNumId w:val="7"/>
  </w:num>
  <w:num w:numId="15" w16cid:durableId="1801727119">
    <w:abstractNumId w:val="4"/>
  </w:num>
  <w:num w:numId="16" w16cid:durableId="693581067">
    <w:abstractNumId w:val="1"/>
  </w:num>
  <w:num w:numId="17" w16cid:durableId="2696297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75"/>
    <w:rsid w:val="000360C9"/>
    <w:rsid w:val="00134F42"/>
    <w:rsid w:val="001472AB"/>
    <w:rsid w:val="00160842"/>
    <w:rsid w:val="0017174B"/>
    <w:rsid w:val="001722C4"/>
    <w:rsid w:val="001A2EBA"/>
    <w:rsid w:val="001F4F34"/>
    <w:rsid w:val="00257192"/>
    <w:rsid w:val="00277CD2"/>
    <w:rsid w:val="00375A4F"/>
    <w:rsid w:val="00401E70"/>
    <w:rsid w:val="00407C96"/>
    <w:rsid w:val="00446F56"/>
    <w:rsid w:val="00491145"/>
    <w:rsid w:val="004B5C3B"/>
    <w:rsid w:val="004F5EEE"/>
    <w:rsid w:val="00501840"/>
    <w:rsid w:val="005413FD"/>
    <w:rsid w:val="00547087"/>
    <w:rsid w:val="00547997"/>
    <w:rsid w:val="00561C89"/>
    <w:rsid w:val="005C645F"/>
    <w:rsid w:val="005E3739"/>
    <w:rsid w:val="00641218"/>
    <w:rsid w:val="006447AF"/>
    <w:rsid w:val="00692513"/>
    <w:rsid w:val="0069757C"/>
    <w:rsid w:val="00704FBC"/>
    <w:rsid w:val="007417FD"/>
    <w:rsid w:val="00772D71"/>
    <w:rsid w:val="007C0AD5"/>
    <w:rsid w:val="007D6AAC"/>
    <w:rsid w:val="007F1AE5"/>
    <w:rsid w:val="008223EB"/>
    <w:rsid w:val="008276CB"/>
    <w:rsid w:val="008343A0"/>
    <w:rsid w:val="00835732"/>
    <w:rsid w:val="00874675"/>
    <w:rsid w:val="008C1FB3"/>
    <w:rsid w:val="008C3EC3"/>
    <w:rsid w:val="008C6B64"/>
    <w:rsid w:val="008E71E2"/>
    <w:rsid w:val="009700A8"/>
    <w:rsid w:val="009A6CE2"/>
    <w:rsid w:val="009E469F"/>
    <w:rsid w:val="00A200E2"/>
    <w:rsid w:val="00A300C8"/>
    <w:rsid w:val="00A3705E"/>
    <w:rsid w:val="00A51C1F"/>
    <w:rsid w:val="00AA41ED"/>
    <w:rsid w:val="00C055AB"/>
    <w:rsid w:val="00C43592"/>
    <w:rsid w:val="00C83A7F"/>
    <w:rsid w:val="00D75D84"/>
    <w:rsid w:val="00DA3584"/>
    <w:rsid w:val="00DB74CC"/>
    <w:rsid w:val="00DE0ECE"/>
    <w:rsid w:val="00DF7AC8"/>
    <w:rsid w:val="00E41206"/>
    <w:rsid w:val="00E44AAF"/>
    <w:rsid w:val="00E4509B"/>
    <w:rsid w:val="00E46F85"/>
    <w:rsid w:val="00E54736"/>
    <w:rsid w:val="00EA1106"/>
    <w:rsid w:val="00EB5A3C"/>
    <w:rsid w:val="00F37104"/>
    <w:rsid w:val="00F90912"/>
    <w:rsid w:val="00F90A4F"/>
    <w:rsid w:val="00FA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AE1A06C"/>
  <w15:docId w15:val="{1EB9E40C-E950-4491-8D43-DF743634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675"/>
  </w:style>
  <w:style w:type="paragraph" w:styleId="Footer">
    <w:name w:val="footer"/>
    <w:basedOn w:val="Normal"/>
    <w:link w:val="FooterChar"/>
    <w:uiPriority w:val="99"/>
    <w:unhideWhenUsed/>
    <w:rsid w:val="00874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675"/>
  </w:style>
  <w:style w:type="paragraph" w:styleId="BalloonText">
    <w:name w:val="Balloon Text"/>
    <w:basedOn w:val="Normal"/>
    <w:link w:val="BalloonTextChar"/>
    <w:uiPriority w:val="99"/>
    <w:semiHidden/>
    <w:unhideWhenUsed/>
    <w:rsid w:val="0087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13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64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911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83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sherwoodaccounting.com" TargetMode="External"/><Relationship Id="rId1" Type="http://schemas.openxmlformats.org/officeDocument/2006/relationships/hyperlink" Target="http://www.isherwoodaccount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07621-70DF-4885-AC5E-45FD7AD9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Isherwood</dc:creator>
  <cp:lastModifiedBy>Monique Isherwood</cp:lastModifiedBy>
  <cp:revision>3</cp:revision>
  <cp:lastPrinted>2017-08-09T19:19:00Z</cp:lastPrinted>
  <dcterms:created xsi:type="dcterms:W3CDTF">2025-10-31T18:19:00Z</dcterms:created>
  <dcterms:modified xsi:type="dcterms:W3CDTF">2025-11-13T22:42:00Z</dcterms:modified>
</cp:coreProperties>
</file>